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9E" w:rsidRDefault="008E759E" w:rsidP="008E759E">
      <w:pPr>
        <w:jc w:val="left"/>
        <w:rPr>
          <w:b/>
          <w:sz w:val="32"/>
        </w:rPr>
      </w:pPr>
      <w:r w:rsidRPr="0085351D">
        <w:rPr>
          <w:b/>
          <w:noProof/>
          <w:sz w:val="36"/>
        </w:rPr>
        <w:drawing>
          <wp:inline distT="0" distB="0" distL="0" distR="0" wp14:anchorId="7C31339A" wp14:editId="069596CE">
            <wp:extent cx="2628900" cy="647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59E" w:rsidRDefault="008E759E" w:rsidP="00E50DF0">
      <w:pPr>
        <w:jc w:val="center"/>
        <w:rPr>
          <w:b/>
          <w:sz w:val="32"/>
        </w:rPr>
      </w:pPr>
    </w:p>
    <w:p w:rsidR="008E759E" w:rsidRDefault="008E759E" w:rsidP="00E50DF0">
      <w:pPr>
        <w:jc w:val="center"/>
        <w:rPr>
          <w:b/>
          <w:sz w:val="32"/>
        </w:rPr>
      </w:pPr>
    </w:p>
    <w:p w:rsidR="008E759E" w:rsidRDefault="008E759E" w:rsidP="00E50DF0">
      <w:pPr>
        <w:jc w:val="center"/>
        <w:rPr>
          <w:b/>
          <w:sz w:val="32"/>
        </w:rPr>
      </w:pPr>
    </w:p>
    <w:p w:rsidR="007E7AEB" w:rsidRPr="008315BE" w:rsidRDefault="0011653D" w:rsidP="0011653D">
      <w:pPr>
        <w:jc w:val="center"/>
        <w:rPr>
          <w:rFonts w:ascii="方正小标宋简体" w:eastAsia="方正小标宋简体" w:hAnsi="微软雅黑" w:hint="eastAsia"/>
          <w:sz w:val="44"/>
        </w:rPr>
      </w:pPr>
      <w:r w:rsidRPr="008315BE">
        <w:rPr>
          <w:rFonts w:ascii="方正小标宋简体" w:eastAsia="方正小标宋简体" w:hAnsi="微软雅黑" w:hint="eastAsia"/>
          <w:sz w:val="44"/>
        </w:rPr>
        <w:t>“卓越计划”试点专业</w:t>
      </w:r>
    </w:p>
    <w:p w:rsidR="0011653D" w:rsidRPr="008315BE" w:rsidRDefault="007E7AEB" w:rsidP="0011653D">
      <w:pPr>
        <w:jc w:val="center"/>
        <w:rPr>
          <w:rFonts w:ascii="方正小标宋简体" w:eastAsia="方正小标宋简体" w:hAnsi="微软雅黑" w:hint="eastAsia"/>
          <w:sz w:val="44"/>
        </w:rPr>
      </w:pPr>
      <w:r w:rsidRPr="008315BE">
        <w:rPr>
          <w:rFonts w:ascii="方正小标宋简体" w:eastAsia="方正小标宋简体" w:hAnsi="微软雅黑" w:cs="Times New Roman" w:hint="eastAsia"/>
          <w:sz w:val="44"/>
        </w:rPr>
        <w:t>20</w:t>
      </w:r>
      <w:r w:rsidR="008112A5" w:rsidRPr="008315BE">
        <w:rPr>
          <w:rFonts w:ascii="方正小标宋简体" w:eastAsia="方正小标宋简体" w:hAnsi="微软雅黑" w:cs="Times New Roman" w:hint="eastAsia"/>
          <w:sz w:val="44"/>
        </w:rPr>
        <w:t>2</w:t>
      </w:r>
      <w:r w:rsidR="00212AC3" w:rsidRPr="008315BE">
        <w:rPr>
          <w:rFonts w:ascii="方正小标宋简体" w:eastAsia="方正小标宋简体" w:hAnsi="微软雅黑" w:cs="Times New Roman" w:hint="eastAsia"/>
          <w:sz w:val="44"/>
        </w:rPr>
        <w:t>2</w:t>
      </w:r>
      <w:r w:rsidRPr="008315BE">
        <w:rPr>
          <w:rFonts w:ascii="方正小标宋简体" w:eastAsia="方正小标宋简体" w:hAnsi="微软雅黑" w:hint="eastAsia"/>
          <w:sz w:val="44"/>
        </w:rPr>
        <w:t>届</w:t>
      </w:r>
      <w:r w:rsidR="0011653D" w:rsidRPr="008315BE">
        <w:rPr>
          <w:rFonts w:ascii="方正小标宋简体" w:eastAsia="方正小标宋简体" w:hAnsi="微软雅黑" w:hint="eastAsia"/>
          <w:sz w:val="44"/>
        </w:rPr>
        <w:t>毕业设计</w:t>
      </w:r>
      <w:r w:rsidRPr="008315BE">
        <w:rPr>
          <w:rFonts w:ascii="方正小标宋简体" w:eastAsia="方正小标宋简体" w:hAnsi="微软雅黑" w:hint="eastAsia"/>
          <w:sz w:val="44"/>
        </w:rPr>
        <w:t>（论文）</w:t>
      </w:r>
      <w:r w:rsidR="0011653D" w:rsidRPr="008315BE">
        <w:rPr>
          <w:rFonts w:ascii="方正小标宋简体" w:eastAsia="方正小标宋简体" w:hAnsi="微软雅黑" w:hint="eastAsia"/>
          <w:sz w:val="44"/>
        </w:rPr>
        <w:t>工作方案</w:t>
      </w:r>
    </w:p>
    <w:p w:rsidR="008E759E" w:rsidRDefault="008E759E" w:rsidP="00E50DF0">
      <w:pPr>
        <w:jc w:val="center"/>
        <w:rPr>
          <w:b/>
          <w:sz w:val="32"/>
        </w:rPr>
      </w:pPr>
    </w:p>
    <w:p w:rsidR="008E759E" w:rsidRDefault="008E759E" w:rsidP="00E50DF0">
      <w:pPr>
        <w:jc w:val="center"/>
        <w:rPr>
          <w:b/>
          <w:sz w:val="32"/>
        </w:rPr>
      </w:pPr>
    </w:p>
    <w:p w:rsidR="008E759E" w:rsidRDefault="008E759E" w:rsidP="00E50DF0">
      <w:pPr>
        <w:jc w:val="center"/>
        <w:rPr>
          <w:b/>
          <w:sz w:val="32"/>
        </w:rPr>
      </w:pPr>
    </w:p>
    <w:p w:rsidR="008E759E" w:rsidRDefault="008E759E" w:rsidP="00CA4553">
      <w:pPr>
        <w:spacing w:line="720" w:lineRule="auto"/>
        <w:ind w:firstLineChars="600" w:firstLine="1928"/>
        <w:rPr>
          <w:b/>
          <w:sz w:val="32"/>
          <w:u w:val="single"/>
        </w:rPr>
      </w:pPr>
      <w:r>
        <w:rPr>
          <w:rFonts w:hint="eastAsia"/>
          <w:b/>
          <w:sz w:val="32"/>
        </w:rPr>
        <w:t>学院</w:t>
      </w:r>
      <w:r>
        <w:rPr>
          <w:b/>
          <w:sz w:val="32"/>
        </w:rPr>
        <w:t>名称</w:t>
      </w:r>
      <w:r>
        <w:rPr>
          <w:rFonts w:hint="eastAsia"/>
          <w:b/>
          <w:sz w:val="32"/>
        </w:rPr>
        <w:t>：</w:t>
      </w:r>
      <w:r w:rsidRPr="008E759E">
        <w:rPr>
          <w:rFonts w:hint="eastAsia"/>
          <w:b/>
          <w:sz w:val="32"/>
          <w:u w:val="single"/>
        </w:rPr>
        <w:t xml:space="preserve">      </w:t>
      </w:r>
      <w:r>
        <w:rPr>
          <w:b/>
          <w:sz w:val="32"/>
          <w:u w:val="single"/>
        </w:rPr>
        <w:t xml:space="preserve">       </w:t>
      </w:r>
      <w:r w:rsidRPr="008E759E">
        <w:rPr>
          <w:rFonts w:hint="eastAsia"/>
          <w:b/>
          <w:sz w:val="32"/>
          <w:u w:val="single"/>
        </w:rPr>
        <w:t xml:space="preserve">     </w:t>
      </w:r>
    </w:p>
    <w:p w:rsidR="001B3E01" w:rsidRDefault="001B3E01" w:rsidP="00CA4553">
      <w:pPr>
        <w:spacing w:line="720" w:lineRule="auto"/>
        <w:ind w:firstLineChars="600" w:firstLine="1928"/>
        <w:rPr>
          <w:b/>
          <w:sz w:val="32"/>
        </w:rPr>
      </w:pPr>
      <w:r>
        <w:rPr>
          <w:rFonts w:hint="eastAsia"/>
          <w:b/>
          <w:sz w:val="32"/>
        </w:rPr>
        <w:t>专业名称：</w:t>
      </w:r>
      <w:r w:rsidRPr="008E759E">
        <w:rPr>
          <w:rFonts w:hint="eastAsia"/>
          <w:b/>
          <w:sz w:val="32"/>
          <w:u w:val="single"/>
        </w:rPr>
        <w:t xml:space="preserve">      </w:t>
      </w:r>
      <w:r>
        <w:rPr>
          <w:b/>
          <w:sz w:val="32"/>
          <w:u w:val="single"/>
        </w:rPr>
        <w:t xml:space="preserve">       </w:t>
      </w:r>
      <w:r w:rsidRPr="008E759E">
        <w:rPr>
          <w:rFonts w:hint="eastAsia"/>
          <w:b/>
          <w:sz w:val="32"/>
          <w:u w:val="single"/>
        </w:rPr>
        <w:t xml:space="preserve">     </w:t>
      </w:r>
    </w:p>
    <w:p w:rsidR="008E759E" w:rsidRPr="008E759E" w:rsidRDefault="008E759E" w:rsidP="00CA4553">
      <w:pPr>
        <w:spacing w:line="720" w:lineRule="auto"/>
        <w:ind w:firstLineChars="600" w:firstLine="1928"/>
        <w:rPr>
          <w:b/>
          <w:sz w:val="32"/>
          <w:u w:val="single"/>
        </w:rPr>
      </w:pPr>
      <w:r>
        <w:rPr>
          <w:rFonts w:hint="eastAsia"/>
          <w:b/>
          <w:sz w:val="32"/>
        </w:rPr>
        <w:t>日</w:t>
      </w:r>
      <w:r w:rsidR="0011653D">
        <w:rPr>
          <w:rFonts w:hint="eastAsia"/>
          <w:b/>
          <w:sz w:val="32"/>
        </w:rPr>
        <w:t xml:space="preserve">    </w:t>
      </w:r>
      <w:r>
        <w:rPr>
          <w:rFonts w:hint="eastAsia"/>
          <w:b/>
          <w:sz w:val="32"/>
        </w:rPr>
        <w:t>期</w:t>
      </w:r>
      <w:r>
        <w:rPr>
          <w:b/>
          <w:sz w:val="32"/>
        </w:rPr>
        <w:t>：</w:t>
      </w:r>
      <w:r w:rsidRPr="008E759E">
        <w:rPr>
          <w:rFonts w:hint="eastAsia"/>
          <w:b/>
          <w:sz w:val="32"/>
          <w:u w:val="single"/>
        </w:rPr>
        <w:t xml:space="preserve">  </w:t>
      </w:r>
      <w:r w:rsidR="009D5A69">
        <w:rPr>
          <w:rFonts w:ascii="Times New Roman" w:hAnsi="Times New Roman" w:cs="Times New Roman"/>
          <w:b/>
          <w:sz w:val="32"/>
          <w:u w:val="single"/>
        </w:rPr>
        <w:t xml:space="preserve">   </w:t>
      </w:r>
      <w:r w:rsidR="0004632B">
        <w:rPr>
          <w:rFonts w:hint="eastAsia"/>
          <w:b/>
          <w:sz w:val="32"/>
          <w:u w:val="single"/>
        </w:rPr>
        <w:t xml:space="preserve"> </w:t>
      </w:r>
      <w:r w:rsidR="0004632B">
        <w:rPr>
          <w:b/>
          <w:sz w:val="32"/>
          <w:u w:val="single"/>
        </w:rPr>
        <w:t xml:space="preserve">          </w:t>
      </w:r>
      <w:bookmarkStart w:id="0" w:name="_GoBack"/>
      <w:bookmarkEnd w:id="0"/>
      <w:r>
        <w:rPr>
          <w:rFonts w:hint="eastAsia"/>
          <w:b/>
          <w:sz w:val="32"/>
          <w:u w:val="single"/>
        </w:rPr>
        <w:t xml:space="preserve">  </w:t>
      </w:r>
    </w:p>
    <w:p w:rsidR="008E759E" w:rsidRDefault="008E759E" w:rsidP="00E50DF0">
      <w:pPr>
        <w:jc w:val="center"/>
        <w:rPr>
          <w:b/>
          <w:sz w:val="32"/>
        </w:rPr>
      </w:pPr>
    </w:p>
    <w:p w:rsidR="008E759E" w:rsidRDefault="008E759E" w:rsidP="00E50DF0">
      <w:pPr>
        <w:jc w:val="center"/>
        <w:rPr>
          <w:sz w:val="24"/>
        </w:rPr>
      </w:pPr>
    </w:p>
    <w:p w:rsidR="008E759E" w:rsidRDefault="008E759E" w:rsidP="00E50DF0">
      <w:pPr>
        <w:jc w:val="center"/>
        <w:rPr>
          <w:sz w:val="24"/>
        </w:rPr>
      </w:pPr>
    </w:p>
    <w:p w:rsidR="008E759E" w:rsidRDefault="008E759E" w:rsidP="00E50DF0">
      <w:pPr>
        <w:jc w:val="center"/>
        <w:rPr>
          <w:sz w:val="24"/>
        </w:rPr>
      </w:pPr>
    </w:p>
    <w:p w:rsidR="008E759E" w:rsidRDefault="008E759E" w:rsidP="00E50DF0">
      <w:pPr>
        <w:jc w:val="center"/>
        <w:rPr>
          <w:sz w:val="24"/>
        </w:rPr>
      </w:pPr>
    </w:p>
    <w:p w:rsidR="008E759E" w:rsidRDefault="008E759E" w:rsidP="00E50DF0">
      <w:pPr>
        <w:jc w:val="center"/>
        <w:rPr>
          <w:sz w:val="24"/>
        </w:rPr>
      </w:pPr>
    </w:p>
    <w:p w:rsidR="008E759E" w:rsidRDefault="008E759E" w:rsidP="00E50DF0">
      <w:pPr>
        <w:jc w:val="center"/>
        <w:rPr>
          <w:sz w:val="24"/>
        </w:rPr>
      </w:pPr>
    </w:p>
    <w:p w:rsidR="008E759E" w:rsidRDefault="008E759E" w:rsidP="00E50DF0">
      <w:pPr>
        <w:jc w:val="center"/>
        <w:rPr>
          <w:sz w:val="24"/>
        </w:rPr>
      </w:pPr>
    </w:p>
    <w:p w:rsidR="008E759E" w:rsidRDefault="008E759E" w:rsidP="00E50DF0">
      <w:pPr>
        <w:jc w:val="center"/>
        <w:rPr>
          <w:sz w:val="28"/>
        </w:rPr>
      </w:pPr>
      <w:r w:rsidRPr="008E759E">
        <w:rPr>
          <w:rFonts w:hint="eastAsia"/>
          <w:sz w:val="28"/>
        </w:rPr>
        <w:t>中国</w:t>
      </w:r>
      <w:r w:rsidRPr="008E759E">
        <w:rPr>
          <w:sz w:val="28"/>
        </w:rPr>
        <w:t>石油</w:t>
      </w:r>
      <w:r w:rsidRPr="008E759E">
        <w:rPr>
          <w:rFonts w:hint="eastAsia"/>
          <w:sz w:val="28"/>
        </w:rPr>
        <w:t>大学（华东</w:t>
      </w:r>
      <w:r w:rsidRPr="008E759E">
        <w:rPr>
          <w:sz w:val="28"/>
        </w:rPr>
        <w:t>）</w:t>
      </w:r>
      <w:r w:rsidRPr="008E759E">
        <w:rPr>
          <w:rFonts w:hint="eastAsia"/>
          <w:sz w:val="28"/>
        </w:rPr>
        <w:t>教务处制</w:t>
      </w:r>
    </w:p>
    <w:p w:rsidR="00FD04F1" w:rsidRDefault="00FD04F1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390505" w:rsidRDefault="00390505" w:rsidP="00E50DF0">
      <w:pPr>
        <w:jc w:val="center"/>
        <w:rPr>
          <w:sz w:val="28"/>
        </w:rPr>
      </w:pPr>
    </w:p>
    <w:p w:rsidR="00EC1C90" w:rsidRDefault="0011653D" w:rsidP="00E50DF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说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明</w:t>
      </w:r>
    </w:p>
    <w:p w:rsidR="00EC1C90" w:rsidRPr="007D3546" w:rsidRDefault="00EC1C90" w:rsidP="00E50DF0">
      <w:pPr>
        <w:jc w:val="center"/>
        <w:rPr>
          <w:rFonts w:ascii="仿宋_GB2312" w:eastAsia="仿宋_GB2312"/>
          <w:sz w:val="30"/>
          <w:szCs w:val="30"/>
        </w:rPr>
      </w:pPr>
    </w:p>
    <w:p w:rsidR="007D3546" w:rsidRDefault="001436ED" w:rsidP="004E3733">
      <w:pPr>
        <w:spacing w:line="480" w:lineRule="auto"/>
        <w:ind w:firstLineChars="200" w:firstLine="600"/>
        <w:jc w:val="left"/>
        <w:rPr>
          <w:rFonts w:ascii="仿宋_GB2312" w:eastAsia="仿宋_GB2312"/>
          <w:sz w:val="28"/>
        </w:rPr>
      </w:pPr>
      <w:r w:rsidRPr="007D3546">
        <w:rPr>
          <w:rFonts w:ascii="仿宋_GB2312" w:eastAsia="仿宋_GB2312" w:hint="eastAsia"/>
          <w:sz w:val="30"/>
          <w:szCs w:val="30"/>
        </w:rPr>
        <w:t>1.</w:t>
      </w:r>
      <w:r w:rsidR="007D3546" w:rsidRPr="007D3546">
        <w:rPr>
          <w:rFonts w:ascii="仿宋_GB2312" w:eastAsia="仿宋_GB2312" w:hint="eastAsia"/>
          <w:sz w:val="30"/>
          <w:szCs w:val="30"/>
        </w:rPr>
        <w:t>院部</w:t>
      </w:r>
      <w:r w:rsidR="007D3546" w:rsidRPr="007D3546">
        <w:rPr>
          <w:rFonts w:ascii="仿宋_GB2312" w:eastAsia="仿宋_GB2312"/>
          <w:sz w:val="30"/>
          <w:szCs w:val="30"/>
        </w:rPr>
        <w:t>要根据</w:t>
      </w:r>
      <w:r w:rsidR="007D3546" w:rsidRPr="00D462C9">
        <w:rPr>
          <w:rFonts w:ascii="仿宋_GB2312" w:eastAsia="仿宋_GB2312" w:hint="eastAsia"/>
          <w:sz w:val="30"/>
          <w:szCs w:val="30"/>
        </w:rPr>
        <w:t>“</w:t>
      </w:r>
      <w:r w:rsidR="007D3546" w:rsidRPr="00D462C9">
        <w:rPr>
          <w:rFonts w:ascii="仿宋_GB2312" w:eastAsia="仿宋_GB2312"/>
          <w:sz w:val="30"/>
          <w:szCs w:val="30"/>
        </w:rPr>
        <w:t>卓越</w:t>
      </w:r>
      <w:r w:rsidR="007D3546" w:rsidRPr="00D462C9">
        <w:rPr>
          <w:rFonts w:ascii="仿宋_GB2312" w:eastAsia="仿宋_GB2312" w:hint="eastAsia"/>
          <w:sz w:val="30"/>
          <w:szCs w:val="30"/>
        </w:rPr>
        <w:t>计划</w:t>
      </w:r>
      <w:r w:rsidR="007D3546" w:rsidRPr="007D3546">
        <w:rPr>
          <w:rFonts w:asciiTheme="minorEastAsia" w:hAnsiTheme="minorEastAsia"/>
          <w:sz w:val="30"/>
          <w:szCs w:val="30"/>
        </w:rPr>
        <w:t>”</w:t>
      </w:r>
      <w:r w:rsidR="007D3546">
        <w:rPr>
          <w:rFonts w:ascii="仿宋_GB2312" w:eastAsia="仿宋_GB2312" w:hint="eastAsia"/>
          <w:sz w:val="30"/>
          <w:szCs w:val="30"/>
        </w:rPr>
        <w:t>要求，</w:t>
      </w:r>
      <w:r w:rsidR="007D3546" w:rsidRPr="00D462C9">
        <w:rPr>
          <w:rFonts w:ascii="仿宋_GB2312" w:eastAsia="仿宋_GB2312" w:hint="eastAsia"/>
          <w:sz w:val="30"/>
          <w:szCs w:val="30"/>
        </w:rPr>
        <w:t>加强</w:t>
      </w:r>
      <w:r w:rsidR="007D3546" w:rsidRPr="00D462C9">
        <w:rPr>
          <w:rFonts w:ascii="仿宋_GB2312" w:eastAsia="仿宋_GB2312"/>
          <w:sz w:val="30"/>
          <w:szCs w:val="30"/>
        </w:rPr>
        <w:t>校企合作</w:t>
      </w:r>
      <w:r w:rsidR="007D3546">
        <w:rPr>
          <w:rFonts w:ascii="仿宋_GB2312" w:eastAsia="仿宋_GB2312" w:hint="eastAsia"/>
          <w:sz w:val="30"/>
          <w:szCs w:val="30"/>
        </w:rPr>
        <w:t>，</w:t>
      </w:r>
      <w:r w:rsidR="007D3546">
        <w:rPr>
          <w:rFonts w:ascii="仿宋_GB2312" w:eastAsia="仿宋_GB2312"/>
          <w:sz w:val="30"/>
          <w:szCs w:val="30"/>
        </w:rPr>
        <w:t>结合单位实际情况，</w:t>
      </w:r>
      <w:r w:rsidR="007D3546" w:rsidRPr="00D462C9">
        <w:rPr>
          <w:rFonts w:ascii="仿宋_GB2312" w:eastAsia="仿宋_GB2312" w:hint="eastAsia"/>
          <w:sz w:val="30"/>
          <w:szCs w:val="30"/>
        </w:rPr>
        <w:t>制定</w:t>
      </w:r>
      <w:r w:rsidR="007D3546" w:rsidRPr="00D462C9">
        <w:rPr>
          <w:rFonts w:ascii="仿宋_GB2312" w:eastAsia="仿宋_GB2312"/>
          <w:sz w:val="30"/>
          <w:szCs w:val="30"/>
        </w:rPr>
        <w:t>具体</w:t>
      </w:r>
      <w:r w:rsidR="007D3546" w:rsidRPr="00D462C9">
        <w:rPr>
          <w:rFonts w:ascii="仿宋_GB2312" w:eastAsia="仿宋_GB2312" w:hint="eastAsia"/>
          <w:sz w:val="30"/>
          <w:szCs w:val="30"/>
        </w:rPr>
        <w:t>可行</w:t>
      </w:r>
      <w:r w:rsidR="007D3546" w:rsidRPr="00D462C9">
        <w:rPr>
          <w:rFonts w:ascii="仿宋_GB2312" w:eastAsia="仿宋_GB2312"/>
          <w:sz w:val="30"/>
          <w:szCs w:val="30"/>
        </w:rPr>
        <w:t>的工作方案</w:t>
      </w:r>
      <w:r w:rsidR="007D3546">
        <w:rPr>
          <w:rFonts w:ascii="仿宋_GB2312" w:eastAsia="仿宋_GB2312" w:hint="eastAsia"/>
          <w:sz w:val="30"/>
          <w:szCs w:val="30"/>
        </w:rPr>
        <w:t>并</w:t>
      </w:r>
      <w:r w:rsidR="007D3546">
        <w:rPr>
          <w:rFonts w:ascii="仿宋_GB2312" w:eastAsia="仿宋_GB2312"/>
          <w:sz w:val="30"/>
          <w:szCs w:val="30"/>
        </w:rPr>
        <w:t>有效实施</w:t>
      </w:r>
      <w:r w:rsidR="007D3546">
        <w:rPr>
          <w:rFonts w:ascii="仿宋_GB2312" w:eastAsia="仿宋_GB2312" w:hint="eastAsia"/>
          <w:sz w:val="30"/>
          <w:szCs w:val="30"/>
        </w:rPr>
        <w:t>。</w:t>
      </w:r>
    </w:p>
    <w:p w:rsidR="007D3546" w:rsidRDefault="007D3546" w:rsidP="004E3733">
      <w:pPr>
        <w:spacing w:line="480" w:lineRule="auto"/>
        <w:ind w:firstLineChars="200" w:firstLine="56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</w:rPr>
        <w:t>2.</w:t>
      </w:r>
      <w:r w:rsidRPr="00D462C9">
        <w:rPr>
          <w:rFonts w:ascii="仿宋_GB2312" w:eastAsia="仿宋_GB2312" w:hint="eastAsia"/>
          <w:sz w:val="30"/>
          <w:szCs w:val="30"/>
        </w:rPr>
        <w:t>“卓越计划”</w:t>
      </w:r>
      <w:r w:rsidRPr="00D462C9">
        <w:rPr>
          <w:rFonts w:ascii="仿宋_GB2312" w:eastAsia="仿宋_GB2312"/>
          <w:sz w:val="30"/>
          <w:szCs w:val="30"/>
        </w:rPr>
        <w:t>试点专业毕业设计</w:t>
      </w:r>
      <w:r w:rsidRPr="00D462C9">
        <w:rPr>
          <w:rFonts w:ascii="仿宋_GB2312" w:eastAsia="仿宋_GB2312" w:hint="eastAsia"/>
          <w:sz w:val="30"/>
          <w:szCs w:val="30"/>
        </w:rPr>
        <w:t>选题</w:t>
      </w:r>
      <w:r w:rsidRPr="00D462C9">
        <w:rPr>
          <w:rFonts w:ascii="仿宋_GB2312" w:eastAsia="仿宋_GB2312"/>
          <w:sz w:val="30"/>
          <w:szCs w:val="30"/>
        </w:rPr>
        <w:t>须全部是工程类、设计类</w:t>
      </w:r>
      <w:r w:rsidRPr="00D462C9">
        <w:rPr>
          <w:rFonts w:ascii="仿宋_GB2312" w:eastAsia="仿宋_GB2312" w:hint="eastAsia"/>
          <w:sz w:val="30"/>
          <w:szCs w:val="30"/>
        </w:rPr>
        <w:t>的</w:t>
      </w:r>
      <w:r w:rsidRPr="00D462C9">
        <w:rPr>
          <w:rFonts w:ascii="仿宋_GB2312" w:eastAsia="仿宋_GB2312"/>
          <w:sz w:val="30"/>
          <w:szCs w:val="30"/>
        </w:rPr>
        <w:t>题目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D3546" w:rsidRDefault="007D3546" w:rsidP="004E3733">
      <w:pPr>
        <w:spacing w:line="48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 w:rsidRPr="00D462C9">
        <w:rPr>
          <w:rFonts w:ascii="仿宋_GB2312" w:eastAsia="仿宋_GB2312" w:hint="eastAsia"/>
          <w:sz w:val="30"/>
          <w:szCs w:val="30"/>
        </w:rPr>
        <w:t>院部要</w:t>
      </w:r>
      <w:r w:rsidRPr="00D462C9">
        <w:rPr>
          <w:rFonts w:ascii="仿宋_GB2312" w:eastAsia="仿宋_GB2312"/>
          <w:sz w:val="30"/>
          <w:szCs w:val="30"/>
        </w:rPr>
        <w:t>为学生配备</w:t>
      </w:r>
      <w:proofErr w:type="gramStart"/>
      <w:r w:rsidRPr="00D462C9">
        <w:rPr>
          <w:rFonts w:ascii="仿宋_GB2312" w:eastAsia="仿宋_GB2312" w:hint="eastAsia"/>
          <w:sz w:val="30"/>
          <w:szCs w:val="30"/>
        </w:rPr>
        <w:t>校企</w:t>
      </w:r>
      <w:r w:rsidRPr="00D462C9">
        <w:rPr>
          <w:rFonts w:ascii="仿宋_GB2312" w:eastAsia="仿宋_GB2312"/>
          <w:sz w:val="30"/>
          <w:szCs w:val="30"/>
        </w:rPr>
        <w:t>双导师</w:t>
      </w:r>
      <w:proofErr w:type="gramEnd"/>
      <w:r w:rsidRPr="00D462C9">
        <w:rPr>
          <w:rFonts w:ascii="仿宋_GB2312" w:eastAsia="仿宋_GB2312"/>
          <w:sz w:val="30"/>
          <w:szCs w:val="30"/>
        </w:rPr>
        <w:t>，共同</w:t>
      </w:r>
      <w:r w:rsidRPr="00D462C9">
        <w:rPr>
          <w:rFonts w:ascii="仿宋_GB2312" w:eastAsia="仿宋_GB2312" w:hint="eastAsia"/>
          <w:sz w:val="30"/>
          <w:szCs w:val="30"/>
        </w:rPr>
        <w:t>制定</w:t>
      </w:r>
      <w:r w:rsidRPr="00D462C9">
        <w:rPr>
          <w:rFonts w:ascii="仿宋_GB2312" w:eastAsia="仿宋_GB2312"/>
          <w:sz w:val="30"/>
          <w:szCs w:val="30"/>
        </w:rPr>
        <w:t>毕业设计工作计划，</w:t>
      </w:r>
      <w:r w:rsidRPr="00D462C9">
        <w:rPr>
          <w:rFonts w:ascii="仿宋_GB2312" w:eastAsia="仿宋_GB2312" w:hint="eastAsia"/>
          <w:sz w:val="30"/>
          <w:szCs w:val="30"/>
        </w:rPr>
        <w:t>共同指导学</w:t>
      </w:r>
      <w:r>
        <w:rPr>
          <w:rFonts w:ascii="仿宋_GB2312" w:eastAsia="仿宋_GB2312" w:hint="eastAsia"/>
          <w:sz w:val="30"/>
          <w:szCs w:val="30"/>
        </w:rPr>
        <w:t>生结合工程实际问题开展毕业设计，</w:t>
      </w:r>
      <w:r w:rsidRPr="00231444">
        <w:rPr>
          <w:rFonts w:ascii="仿宋_GB2312" w:eastAsia="仿宋_GB2312" w:hint="eastAsia"/>
          <w:sz w:val="30"/>
          <w:szCs w:val="30"/>
        </w:rPr>
        <w:t>使学生能够真正融入现场、融入工程，在企业</w:t>
      </w:r>
      <w:r w:rsidRPr="00080A47">
        <w:rPr>
          <w:rFonts w:ascii="宋体" w:hAnsi="宋体"/>
          <w:sz w:val="30"/>
          <w:szCs w:val="30"/>
        </w:rPr>
        <w:t>“</w:t>
      </w:r>
      <w:r w:rsidRPr="00231444">
        <w:rPr>
          <w:rFonts w:ascii="仿宋_GB2312" w:eastAsia="仿宋_GB2312" w:hint="eastAsia"/>
          <w:sz w:val="30"/>
          <w:szCs w:val="30"/>
        </w:rPr>
        <w:t>真刀真枪</w:t>
      </w:r>
      <w:r w:rsidRPr="00080A47">
        <w:rPr>
          <w:rFonts w:ascii="宋体" w:hAnsi="宋体"/>
          <w:sz w:val="30"/>
          <w:szCs w:val="30"/>
        </w:rPr>
        <w:t>”</w:t>
      </w:r>
      <w:r w:rsidRPr="00231444">
        <w:rPr>
          <w:rFonts w:ascii="仿宋_GB2312" w:eastAsia="仿宋_GB2312" w:hint="eastAsia"/>
          <w:sz w:val="30"/>
          <w:szCs w:val="30"/>
        </w:rPr>
        <w:t>地完成毕业</w:t>
      </w:r>
      <w:r w:rsidRPr="00231444">
        <w:rPr>
          <w:rFonts w:ascii="仿宋_GB2312" w:eastAsia="仿宋_GB2312"/>
          <w:sz w:val="30"/>
          <w:szCs w:val="30"/>
        </w:rPr>
        <w:t>设计</w:t>
      </w:r>
      <w:r w:rsidRPr="00231444">
        <w:rPr>
          <w:rFonts w:ascii="仿宋_GB2312" w:eastAsia="仿宋_GB2312" w:hint="eastAsia"/>
          <w:sz w:val="30"/>
          <w:szCs w:val="30"/>
        </w:rPr>
        <w:t>。</w:t>
      </w:r>
    </w:p>
    <w:p w:rsidR="007D3546" w:rsidRPr="007D3546" w:rsidRDefault="007D3546" w:rsidP="004E3733">
      <w:pPr>
        <w:spacing w:line="480" w:lineRule="auto"/>
        <w:ind w:firstLineChars="200" w:firstLine="60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0"/>
          <w:szCs w:val="30"/>
        </w:rPr>
        <w:t>4.本工作</w:t>
      </w:r>
      <w:r>
        <w:rPr>
          <w:rFonts w:ascii="仿宋_GB2312" w:eastAsia="仿宋_GB2312"/>
          <w:sz w:val="30"/>
          <w:szCs w:val="30"/>
        </w:rPr>
        <w:t>方案应于毕业设计开始前报送教务处备案。</w:t>
      </w:r>
    </w:p>
    <w:p w:rsidR="00591CD3" w:rsidRDefault="00591CD3" w:rsidP="00591CD3">
      <w:pPr>
        <w:spacing w:line="480" w:lineRule="auto"/>
        <w:ind w:firstLineChars="221" w:firstLine="619"/>
        <w:jc w:val="left"/>
        <w:rPr>
          <w:rFonts w:ascii="仿宋_GB2312" w:eastAsia="仿宋_GB2312"/>
          <w:sz w:val="28"/>
        </w:rPr>
      </w:pPr>
    </w:p>
    <w:p w:rsidR="00FD04F1" w:rsidRDefault="00FD04F1" w:rsidP="004E3733">
      <w:pPr>
        <w:spacing w:line="480" w:lineRule="auto"/>
        <w:ind w:firstLineChars="221" w:firstLine="619"/>
        <w:jc w:val="left"/>
        <w:rPr>
          <w:rFonts w:ascii="仿宋_GB2312" w:eastAsia="仿宋_GB2312"/>
          <w:sz w:val="28"/>
        </w:rPr>
      </w:pPr>
    </w:p>
    <w:p w:rsidR="00F55E6D" w:rsidRDefault="00F55E6D" w:rsidP="004E3733">
      <w:pPr>
        <w:spacing w:line="480" w:lineRule="auto"/>
        <w:ind w:firstLineChars="221" w:firstLine="619"/>
        <w:jc w:val="left"/>
        <w:rPr>
          <w:rFonts w:ascii="仿宋_GB2312" w:eastAsia="仿宋_GB2312"/>
          <w:sz w:val="28"/>
        </w:rPr>
      </w:pPr>
    </w:p>
    <w:p w:rsidR="007D3546" w:rsidRDefault="007D3546" w:rsidP="004E3733">
      <w:pPr>
        <w:spacing w:line="480" w:lineRule="auto"/>
        <w:ind w:firstLineChars="221" w:firstLine="619"/>
        <w:jc w:val="left"/>
        <w:rPr>
          <w:rFonts w:ascii="仿宋_GB2312" w:eastAsia="仿宋_GB2312"/>
          <w:sz w:val="28"/>
        </w:rPr>
        <w:sectPr w:rsidR="007D3546" w:rsidSect="00FD04F1">
          <w:foot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Style w:val="a7"/>
        <w:tblW w:w="9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459"/>
        <w:gridCol w:w="774"/>
        <w:gridCol w:w="822"/>
        <w:gridCol w:w="411"/>
        <w:gridCol w:w="1233"/>
        <w:gridCol w:w="910"/>
        <w:gridCol w:w="323"/>
        <w:gridCol w:w="411"/>
        <w:gridCol w:w="822"/>
        <w:gridCol w:w="441"/>
        <w:gridCol w:w="792"/>
        <w:gridCol w:w="1233"/>
      </w:tblGrid>
      <w:tr w:rsidR="009057A7" w:rsidTr="00FD2F77">
        <w:trPr>
          <w:trHeight w:val="821"/>
          <w:jc w:val="center"/>
        </w:trPr>
        <w:tc>
          <w:tcPr>
            <w:tcW w:w="9863" w:type="dxa"/>
            <w:gridSpan w:val="13"/>
            <w:tcBorders>
              <w:bottom w:val="single" w:sz="8" w:space="0" w:color="auto"/>
            </w:tcBorders>
            <w:vAlign w:val="center"/>
          </w:tcPr>
          <w:p w:rsidR="009057A7" w:rsidRPr="007D3546" w:rsidRDefault="007D3546" w:rsidP="00FD2F77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一、卓越</w:t>
            </w:r>
            <w:r>
              <w:rPr>
                <w:rFonts w:ascii="黑体" w:eastAsia="黑体" w:hAnsi="黑体"/>
                <w:sz w:val="28"/>
              </w:rPr>
              <w:t>计划</w:t>
            </w:r>
            <w:r>
              <w:rPr>
                <w:rFonts w:ascii="黑体" w:eastAsia="黑体" w:hAnsi="黑体" w:hint="eastAsia"/>
                <w:sz w:val="28"/>
              </w:rPr>
              <w:t>专业</w:t>
            </w:r>
            <w:r>
              <w:rPr>
                <w:rFonts w:ascii="黑体" w:eastAsia="黑体" w:hAnsi="黑体"/>
                <w:sz w:val="28"/>
              </w:rPr>
              <w:t>学生基本情况</w:t>
            </w:r>
          </w:p>
        </w:tc>
      </w:tr>
      <w:tr w:rsidR="00CE011C" w:rsidRPr="009057A7" w:rsidTr="00CE011C">
        <w:trPr>
          <w:trHeight w:val="559"/>
          <w:jc w:val="center"/>
        </w:trPr>
        <w:tc>
          <w:tcPr>
            <w:tcW w:w="3287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1C" w:rsidRPr="00881E78" w:rsidRDefault="00CE011C" w:rsidP="00CE01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卓越</w:t>
            </w:r>
            <w:r>
              <w:rPr>
                <w:sz w:val="24"/>
                <w:szCs w:val="24"/>
              </w:rPr>
              <w:t>计划</w:t>
            </w: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328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Pr="00881E78" w:rsidRDefault="00CE011C" w:rsidP="00CE01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卓越</w:t>
            </w:r>
            <w:r>
              <w:rPr>
                <w:sz w:val="24"/>
                <w:szCs w:val="24"/>
              </w:rPr>
              <w:t>计划</w:t>
            </w:r>
            <w:r>
              <w:rPr>
                <w:rFonts w:hint="eastAsia"/>
                <w:sz w:val="24"/>
                <w:szCs w:val="24"/>
              </w:rPr>
              <w:t>专业学生数量</w:t>
            </w: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Pr="00881E78" w:rsidRDefault="00CE011C" w:rsidP="00CE01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>企业</w:t>
            </w:r>
            <w:r>
              <w:rPr>
                <w:rFonts w:hint="eastAsia"/>
                <w:sz w:val="24"/>
                <w:szCs w:val="24"/>
              </w:rPr>
              <w:t>参加</w:t>
            </w:r>
            <w:r>
              <w:rPr>
                <w:sz w:val="24"/>
                <w:szCs w:val="24"/>
              </w:rPr>
              <w:t>毕业设计人数</w:t>
            </w:r>
          </w:p>
        </w:tc>
      </w:tr>
      <w:tr w:rsidR="00CE011C" w:rsidRPr="009057A7" w:rsidTr="00CE011C">
        <w:trPr>
          <w:trHeight w:val="559"/>
          <w:jc w:val="center"/>
        </w:trPr>
        <w:tc>
          <w:tcPr>
            <w:tcW w:w="3287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1C" w:rsidRDefault="00CE011C" w:rsidP="009F3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Pr="00881E78" w:rsidRDefault="00CE011C" w:rsidP="009F3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Pr="00CE011C" w:rsidRDefault="00CE011C" w:rsidP="00E16260">
            <w:pPr>
              <w:rPr>
                <w:sz w:val="24"/>
                <w:szCs w:val="24"/>
              </w:rPr>
            </w:pPr>
          </w:p>
        </w:tc>
      </w:tr>
      <w:tr w:rsidR="00CE011C" w:rsidRPr="009057A7" w:rsidTr="00CE011C">
        <w:trPr>
          <w:trHeight w:val="559"/>
          <w:jc w:val="center"/>
        </w:trPr>
        <w:tc>
          <w:tcPr>
            <w:tcW w:w="3287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1C" w:rsidRDefault="00CE011C" w:rsidP="009F3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Pr="00881E78" w:rsidRDefault="00CE011C" w:rsidP="009F3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Pr="00881E78" w:rsidRDefault="00CE011C" w:rsidP="00E16260">
            <w:pPr>
              <w:rPr>
                <w:sz w:val="24"/>
                <w:szCs w:val="24"/>
              </w:rPr>
            </w:pPr>
          </w:p>
        </w:tc>
      </w:tr>
      <w:tr w:rsidR="006A1BF6" w:rsidRPr="009057A7" w:rsidTr="00FD2F77">
        <w:trPr>
          <w:trHeight w:val="779"/>
          <w:jc w:val="center"/>
        </w:trPr>
        <w:tc>
          <w:tcPr>
            <w:tcW w:w="9863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1BF6" w:rsidRDefault="007D3546" w:rsidP="009F3204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</w:rPr>
              <w:t>二</w:t>
            </w:r>
            <w:r w:rsidR="006A1BF6" w:rsidRPr="006A1BF6">
              <w:rPr>
                <w:rFonts w:ascii="黑体" w:eastAsia="黑体" w:hAnsi="黑体" w:hint="eastAsia"/>
                <w:sz w:val="28"/>
              </w:rPr>
              <w:t>、</w:t>
            </w:r>
            <w:r w:rsidR="009F3204">
              <w:rPr>
                <w:rFonts w:ascii="黑体" w:eastAsia="黑体" w:hAnsi="黑体" w:hint="eastAsia"/>
                <w:sz w:val="28"/>
              </w:rPr>
              <w:t>合作企业</w:t>
            </w:r>
            <w:r w:rsidR="009F3204">
              <w:rPr>
                <w:rFonts w:ascii="黑体" w:eastAsia="黑体" w:hAnsi="黑体"/>
                <w:sz w:val="28"/>
              </w:rPr>
              <w:t>情况</w:t>
            </w:r>
          </w:p>
        </w:tc>
      </w:tr>
      <w:tr w:rsidR="009B1192" w:rsidRPr="009057A7" w:rsidTr="00FD2F77">
        <w:trPr>
          <w:trHeight w:val="588"/>
          <w:jc w:val="center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B1192" w:rsidRDefault="009B1192" w:rsidP="009B11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41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192" w:rsidRDefault="009B1192" w:rsidP="00E0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B1192" w:rsidRDefault="009B1192" w:rsidP="00E013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r w:rsidR="00E013C7">
              <w:rPr>
                <w:rFonts w:hint="eastAsia"/>
                <w:sz w:val="24"/>
                <w:szCs w:val="24"/>
              </w:rPr>
              <w:t>接收</w:t>
            </w:r>
            <w:r>
              <w:rPr>
                <w:sz w:val="24"/>
                <w:szCs w:val="24"/>
              </w:rPr>
              <w:t>学生数量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192" w:rsidRDefault="009B1192" w:rsidP="00E013C7">
            <w:pPr>
              <w:jc w:val="center"/>
              <w:rPr>
                <w:sz w:val="24"/>
                <w:szCs w:val="24"/>
              </w:rPr>
            </w:pPr>
          </w:p>
        </w:tc>
      </w:tr>
      <w:tr w:rsidR="009B1192" w:rsidRPr="009057A7" w:rsidTr="00FD2F77">
        <w:trPr>
          <w:trHeight w:val="588"/>
          <w:jc w:val="center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</w:tcPr>
          <w:p w:rsidR="009B1192" w:rsidRDefault="009B1192" w:rsidP="00706DF9">
            <w:pPr>
              <w:rPr>
                <w:sz w:val="24"/>
                <w:szCs w:val="24"/>
              </w:rPr>
            </w:pP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192" w:rsidRDefault="009B1192" w:rsidP="00E0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</w:tcBorders>
          </w:tcPr>
          <w:p w:rsidR="009B1192" w:rsidRDefault="009B1192" w:rsidP="00706DF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192" w:rsidRDefault="009B1192" w:rsidP="00E013C7">
            <w:pPr>
              <w:jc w:val="center"/>
              <w:rPr>
                <w:sz w:val="24"/>
                <w:szCs w:val="24"/>
              </w:rPr>
            </w:pPr>
          </w:p>
        </w:tc>
      </w:tr>
      <w:tr w:rsidR="009B1192" w:rsidRPr="009057A7" w:rsidTr="00FD2F77">
        <w:trPr>
          <w:trHeight w:val="588"/>
          <w:jc w:val="center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</w:tcPr>
          <w:p w:rsidR="009B1192" w:rsidRDefault="009B1192" w:rsidP="00706DF9">
            <w:pPr>
              <w:rPr>
                <w:sz w:val="24"/>
                <w:szCs w:val="24"/>
              </w:rPr>
            </w:pP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192" w:rsidRDefault="009B1192" w:rsidP="00E0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</w:tcBorders>
          </w:tcPr>
          <w:p w:rsidR="009B1192" w:rsidRDefault="009B1192" w:rsidP="00706DF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192" w:rsidRDefault="009B1192" w:rsidP="00E013C7">
            <w:pPr>
              <w:jc w:val="center"/>
              <w:rPr>
                <w:sz w:val="24"/>
                <w:szCs w:val="24"/>
              </w:rPr>
            </w:pPr>
          </w:p>
        </w:tc>
      </w:tr>
      <w:tr w:rsidR="009B1192" w:rsidRPr="009057A7" w:rsidTr="00FD2F77">
        <w:trPr>
          <w:trHeight w:val="588"/>
          <w:jc w:val="center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</w:tcPr>
          <w:p w:rsidR="009B1192" w:rsidRDefault="009B1192" w:rsidP="00706DF9">
            <w:pPr>
              <w:rPr>
                <w:sz w:val="24"/>
                <w:szCs w:val="24"/>
              </w:rPr>
            </w:pP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192" w:rsidRDefault="009B1192" w:rsidP="00E0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</w:tcBorders>
          </w:tcPr>
          <w:p w:rsidR="009B1192" w:rsidRDefault="009B1192" w:rsidP="00706DF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192" w:rsidRDefault="009B1192" w:rsidP="00E013C7">
            <w:pPr>
              <w:jc w:val="center"/>
              <w:rPr>
                <w:sz w:val="24"/>
                <w:szCs w:val="24"/>
              </w:rPr>
            </w:pPr>
          </w:p>
        </w:tc>
      </w:tr>
      <w:tr w:rsidR="009B1192" w:rsidRPr="009057A7" w:rsidTr="00FD2F77">
        <w:trPr>
          <w:trHeight w:val="588"/>
          <w:jc w:val="center"/>
        </w:trPr>
        <w:tc>
          <w:tcPr>
            <w:tcW w:w="169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1192" w:rsidRDefault="009B1192" w:rsidP="00706DF9">
            <w:pPr>
              <w:rPr>
                <w:sz w:val="24"/>
                <w:szCs w:val="24"/>
              </w:rPr>
            </w:pP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192" w:rsidRDefault="009B1192" w:rsidP="00E0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1192" w:rsidRDefault="009B1192" w:rsidP="00706DF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192" w:rsidRDefault="009B1192" w:rsidP="00E013C7">
            <w:pPr>
              <w:jc w:val="center"/>
              <w:rPr>
                <w:sz w:val="24"/>
                <w:szCs w:val="24"/>
              </w:rPr>
            </w:pPr>
          </w:p>
        </w:tc>
      </w:tr>
      <w:tr w:rsidR="009B1192" w:rsidRPr="009057A7" w:rsidTr="00FD2F77">
        <w:trPr>
          <w:trHeight w:val="912"/>
          <w:jc w:val="center"/>
        </w:trPr>
        <w:tc>
          <w:tcPr>
            <w:tcW w:w="986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92" w:rsidRDefault="009B1192" w:rsidP="00FD2F77">
            <w:pPr>
              <w:rPr>
                <w:sz w:val="24"/>
                <w:szCs w:val="24"/>
              </w:rPr>
            </w:pPr>
            <w:r w:rsidRPr="009B1192">
              <w:rPr>
                <w:rFonts w:ascii="黑体" w:eastAsia="黑体" w:hAnsi="黑体" w:hint="eastAsia"/>
                <w:sz w:val="28"/>
              </w:rPr>
              <w:t>三</w:t>
            </w:r>
            <w:r w:rsidRPr="009B1192">
              <w:rPr>
                <w:rFonts w:ascii="黑体" w:eastAsia="黑体" w:hAnsi="黑体"/>
                <w:sz w:val="28"/>
              </w:rPr>
              <w:t>、校内外导师配备</w:t>
            </w:r>
            <w:r w:rsidRPr="009B1192">
              <w:rPr>
                <w:rFonts w:ascii="黑体" w:eastAsia="黑体" w:hAnsi="黑体" w:hint="eastAsia"/>
                <w:sz w:val="28"/>
              </w:rPr>
              <w:t>情况</w:t>
            </w:r>
          </w:p>
        </w:tc>
      </w:tr>
      <w:tr w:rsidR="009B1192" w:rsidRPr="009057A7" w:rsidTr="00FD2F77">
        <w:trPr>
          <w:trHeight w:val="707"/>
          <w:jc w:val="center"/>
        </w:trPr>
        <w:tc>
          <w:tcPr>
            <w:tcW w:w="4931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1192" w:rsidRDefault="009B1192" w:rsidP="009B11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校内指导</w:t>
            </w:r>
            <w:r>
              <w:rPr>
                <w:sz w:val="24"/>
                <w:szCs w:val="24"/>
              </w:rPr>
              <w:t>教师</w:t>
            </w:r>
            <w:r w:rsidR="00FD2F77">
              <w:rPr>
                <w:rFonts w:hint="eastAsia"/>
                <w:sz w:val="24"/>
                <w:szCs w:val="24"/>
              </w:rPr>
              <w:t>（</w:t>
            </w:r>
            <w:r w:rsidR="00FD2F77" w:rsidRPr="00FD2F77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FD2F77">
              <w:rPr>
                <w:rFonts w:hint="eastAsia"/>
                <w:sz w:val="24"/>
                <w:szCs w:val="24"/>
              </w:rPr>
              <w:t>人</w:t>
            </w:r>
            <w:r w:rsidR="00FD2F77">
              <w:rPr>
                <w:sz w:val="24"/>
                <w:szCs w:val="24"/>
              </w:rPr>
              <w:t>）</w:t>
            </w:r>
          </w:p>
        </w:tc>
        <w:tc>
          <w:tcPr>
            <w:tcW w:w="493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B1192" w:rsidRDefault="009B1192" w:rsidP="009B11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企业指导教师</w:t>
            </w:r>
            <w:r w:rsidR="00FD2F77">
              <w:rPr>
                <w:rFonts w:hint="eastAsia"/>
                <w:sz w:val="24"/>
                <w:szCs w:val="24"/>
              </w:rPr>
              <w:t>（</w:t>
            </w:r>
            <w:r w:rsidR="00FD2F77" w:rsidRPr="00FD2F77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FD2F77">
              <w:rPr>
                <w:rFonts w:hint="eastAsia"/>
                <w:sz w:val="24"/>
                <w:szCs w:val="24"/>
              </w:rPr>
              <w:t>人</w:t>
            </w:r>
            <w:r w:rsidR="00FD2F77">
              <w:rPr>
                <w:sz w:val="24"/>
                <w:szCs w:val="24"/>
              </w:rPr>
              <w:t>）</w:t>
            </w:r>
          </w:p>
        </w:tc>
      </w:tr>
      <w:tr w:rsidR="00FD2F77" w:rsidRPr="009057A7" w:rsidTr="00CE011C">
        <w:trPr>
          <w:trHeight w:val="508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77" w:rsidRDefault="00FD2F77" w:rsidP="00FD2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77" w:rsidRDefault="00FD2F77" w:rsidP="00FD2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77" w:rsidRDefault="00FD2F77" w:rsidP="00FD2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2F77" w:rsidRDefault="00A25443" w:rsidP="00FD2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D2F77" w:rsidRDefault="00FD2F77" w:rsidP="00FD2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77" w:rsidRDefault="00FD2F77" w:rsidP="00FD2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77" w:rsidRDefault="00FD2F77" w:rsidP="00FD2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77" w:rsidRDefault="00A25443" w:rsidP="00FD2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</w:tr>
      <w:tr w:rsidR="00F93CA1" w:rsidRPr="009057A7" w:rsidTr="00CE011C">
        <w:trPr>
          <w:trHeight w:val="508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A1" w:rsidRDefault="00F93CA1" w:rsidP="00E0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</w:tr>
      <w:tr w:rsidR="00FD2F77" w:rsidRPr="009057A7" w:rsidTr="00CE011C">
        <w:trPr>
          <w:trHeight w:val="508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A1" w:rsidRDefault="00F93CA1" w:rsidP="009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</w:tr>
      <w:tr w:rsidR="00FD2F77" w:rsidRPr="009057A7" w:rsidTr="00CE011C">
        <w:trPr>
          <w:trHeight w:val="508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A1" w:rsidRDefault="00F93CA1" w:rsidP="009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</w:tr>
      <w:tr w:rsidR="00FD2F77" w:rsidRPr="009057A7" w:rsidTr="00CE011C">
        <w:trPr>
          <w:trHeight w:val="508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A1" w:rsidRDefault="00F93CA1" w:rsidP="009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</w:tr>
      <w:tr w:rsidR="00CE011C" w:rsidRPr="009057A7" w:rsidTr="00CE011C">
        <w:trPr>
          <w:trHeight w:val="508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1C" w:rsidRDefault="00CE011C" w:rsidP="009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</w:tr>
      <w:tr w:rsidR="00CE011C" w:rsidRPr="009057A7" w:rsidTr="00CE011C">
        <w:trPr>
          <w:trHeight w:val="508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1C" w:rsidRDefault="00CE011C" w:rsidP="009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</w:tr>
      <w:tr w:rsidR="00CE011C" w:rsidRPr="009057A7" w:rsidTr="00CE011C">
        <w:trPr>
          <w:trHeight w:val="508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1C" w:rsidRDefault="00CE011C" w:rsidP="009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11C" w:rsidRDefault="00CE011C" w:rsidP="00F93CA1">
            <w:pPr>
              <w:jc w:val="center"/>
              <w:rPr>
                <w:sz w:val="24"/>
                <w:szCs w:val="24"/>
              </w:rPr>
            </w:pPr>
          </w:p>
        </w:tc>
      </w:tr>
      <w:tr w:rsidR="00FD2F77" w:rsidRPr="009057A7" w:rsidTr="00CE011C">
        <w:trPr>
          <w:trHeight w:val="508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A1" w:rsidRDefault="00F93CA1" w:rsidP="009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</w:tr>
      <w:tr w:rsidR="00FD2F77" w:rsidRPr="009057A7" w:rsidTr="00CE011C">
        <w:trPr>
          <w:trHeight w:val="508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A1" w:rsidRDefault="00F93CA1" w:rsidP="009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</w:tr>
      <w:tr w:rsidR="00FD2F77" w:rsidRPr="009057A7" w:rsidTr="00CE011C">
        <w:trPr>
          <w:trHeight w:val="508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A1" w:rsidRDefault="00F93CA1" w:rsidP="009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CA1" w:rsidRDefault="00F93CA1" w:rsidP="00F93CA1">
            <w:pPr>
              <w:jc w:val="center"/>
              <w:rPr>
                <w:sz w:val="24"/>
                <w:szCs w:val="24"/>
              </w:rPr>
            </w:pPr>
          </w:p>
        </w:tc>
      </w:tr>
      <w:tr w:rsidR="009B1192" w:rsidTr="00FD2F77">
        <w:trPr>
          <w:trHeight w:val="831"/>
          <w:jc w:val="center"/>
        </w:trPr>
        <w:tc>
          <w:tcPr>
            <w:tcW w:w="9863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1192" w:rsidRPr="00881E78" w:rsidRDefault="009B1192" w:rsidP="00E013C7">
            <w:pPr>
              <w:rPr>
                <w:sz w:val="24"/>
                <w:szCs w:val="24"/>
              </w:rPr>
            </w:pPr>
            <w:r w:rsidRPr="006A1BF6">
              <w:rPr>
                <w:rFonts w:ascii="黑体" w:eastAsia="黑体" w:hAnsi="黑体" w:hint="eastAsia"/>
                <w:sz w:val="28"/>
              </w:rPr>
              <w:lastRenderedPageBreak/>
              <w:t>四、</w:t>
            </w:r>
            <w:r w:rsidR="00E013C7">
              <w:rPr>
                <w:rFonts w:ascii="黑体" w:eastAsia="黑体" w:hAnsi="黑体" w:hint="eastAsia"/>
                <w:sz w:val="28"/>
              </w:rPr>
              <w:t>工作计划</w:t>
            </w:r>
            <w:r w:rsidR="00E013C7">
              <w:rPr>
                <w:rFonts w:ascii="黑体" w:eastAsia="黑体" w:hAnsi="黑体"/>
                <w:sz w:val="28"/>
              </w:rPr>
              <w:t>与</w:t>
            </w:r>
            <w:r w:rsidR="00E013C7">
              <w:rPr>
                <w:rFonts w:ascii="黑体" w:eastAsia="黑体" w:hAnsi="黑体" w:hint="eastAsia"/>
                <w:sz w:val="28"/>
              </w:rPr>
              <w:t>安排</w:t>
            </w:r>
          </w:p>
        </w:tc>
      </w:tr>
      <w:tr w:rsidR="009B1192" w:rsidTr="00FD2F77">
        <w:trPr>
          <w:trHeight w:val="9333"/>
          <w:jc w:val="center"/>
        </w:trPr>
        <w:tc>
          <w:tcPr>
            <w:tcW w:w="9863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9B1192" w:rsidRDefault="00F93CA1" w:rsidP="00FD65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</w:t>
            </w:r>
            <w:r>
              <w:rPr>
                <w:sz w:val="24"/>
                <w:szCs w:val="24"/>
              </w:rPr>
              <w:t>包括</w:t>
            </w:r>
            <w:r w:rsidR="00CE011C">
              <w:rPr>
                <w:rFonts w:hint="eastAsia"/>
                <w:sz w:val="24"/>
                <w:szCs w:val="24"/>
              </w:rPr>
              <w:t>卓越计划</w:t>
            </w:r>
            <w:r w:rsidR="00CE011C">
              <w:rPr>
                <w:sz w:val="24"/>
                <w:szCs w:val="24"/>
              </w:rPr>
              <w:t>专业</w:t>
            </w:r>
            <w:r w:rsidR="00B65C0D">
              <w:rPr>
                <w:rFonts w:hint="eastAsia"/>
                <w:sz w:val="24"/>
                <w:szCs w:val="24"/>
              </w:rPr>
              <w:t>毕业</w:t>
            </w:r>
            <w:r w:rsidR="00B65C0D">
              <w:rPr>
                <w:sz w:val="24"/>
                <w:szCs w:val="24"/>
              </w:rPr>
              <w:t>设计</w:t>
            </w:r>
            <w:r>
              <w:rPr>
                <w:sz w:val="24"/>
                <w:szCs w:val="24"/>
              </w:rPr>
              <w:t>选题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毕业设计</w:t>
            </w:r>
            <w:r w:rsidR="00FD6509">
              <w:rPr>
                <w:rFonts w:hint="eastAsia"/>
                <w:sz w:val="24"/>
                <w:szCs w:val="24"/>
              </w:rPr>
              <w:t>开展</w:t>
            </w:r>
            <w:r>
              <w:rPr>
                <w:sz w:val="24"/>
                <w:szCs w:val="24"/>
              </w:rPr>
              <w:t>、毕业设计答辩等</w:t>
            </w:r>
            <w:r w:rsidR="00CE011C">
              <w:rPr>
                <w:rFonts w:hint="eastAsia"/>
                <w:sz w:val="24"/>
                <w:szCs w:val="24"/>
              </w:rPr>
              <w:t>工作</w:t>
            </w:r>
            <w:r w:rsidR="00CE011C">
              <w:rPr>
                <w:sz w:val="24"/>
                <w:szCs w:val="24"/>
              </w:rPr>
              <w:t>的计划</w:t>
            </w:r>
            <w:r>
              <w:rPr>
                <w:sz w:val="24"/>
                <w:szCs w:val="24"/>
              </w:rPr>
              <w:t>安排）</w:t>
            </w:r>
          </w:p>
          <w:p w:rsidR="00C30E08" w:rsidRPr="00C30E08" w:rsidRDefault="00C30E08" w:rsidP="00FD6509">
            <w:pPr>
              <w:rPr>
                <w:sz w:val="24"/>
                <w:szCs w:val="24"/>
              </w:rPr>
            </w:pPr>
          </w:p>
        </w:tc>
      </w:tr>
      <w:tr w:rsidR="009B1192" w:rsidTr="00FD2F77">
        <w:trPr>
          <w:trHeight w:val="2892"/>
          <w:jc w:val="center"/>
        </w:trPr>
        <w:tc>
          <w:tcPr>
            <w:tcW w:w="9863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F93CA1" w:rsidRPr="00BA49FE" w:rsidRDefault="00F93CA1" w:rsidP="00F93CA1">
            <w:pPr>
              <w:rPr>
                <w:b/>
                <w:sz w:val="24"/>
                <w:szCs w:val="24"/>
              </w:rPr>
            </w:pPr>
            <w:r w:rsidRPr="00BA49FE">
              <w:rPr>
                <w:rFonts w:hint="eastAsia"/>
                <w:b/>
                <w:sz w:val="24"/>
                <w:szCs w:val="24"/>
              </w:rPr>
              <w:t>学院</w:t>
            </w:r>
            <w:r w:rsidRPr="00BA49FE">
              <w:rPr>
                <w:b/>
                <w:sz w:val="24"/>
                <w:szCs w:val="24"/>
              </w:rPr>
              <w:t>审核</w:t>
            </w:r>
            <w:r w:rsidRPr="00BA49FE">
              <w:rPr>
                <w:rFonts w:hint="eastAsia"/>
                <w:b/>
                <w:sz w:val="24"/>
                <w:szCs w:val="24"/>
              </w:rPr>
              <w:t>意见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:rsidR="00F93CA1" w:rsidRDefault="00F93CA1" w:rsidP="00F93CA1">
            <w:pPr>
              <w:rPr>
                <w:sz w:val="24"/>
                <w:szCs w:val="24"/>
              </w:rPr>
            </w:pPr>
          </w:p>
          <w:p w:rsidR="00F93CA1" w:rsidRDefault="00F93CA1" w:rsidP="00F93CA1">
            <w:pPr>
              <w:rPr>
                <w:sz w:val="24"/>
                <w:szCs w:val="24"/>
              </w:rPr>
            </w:pPr>
          </w:p>
          <w:p w:rsidR="00F93CA1" w:rsidRDefault="00F93CA1" w:rsidP="00F93CA1">
            <w:pPr>
              <w:rPr>
                <w:sz w:val="24"/>
                <w:szCs w:val="24"/>
              </w:rPr>
            </w:pPr>
          </w:p>
          <w:p w:rsidR="00F93CA1" w:rsidRDefault="00F93CA1" w:rsidP="00F93CA1">
            <w:pPr>
              <w:rPr>
                <w:sz w:val="24"/>
                <w:szCs w:val="24"/>
              </w:rPr>
            </w:pPr>
          </w:p>
          <w:p w:rsidR="00F93CA1" w:rsidRDefault="00F93CA1" w:rsidP="00F93CA1">
            <w:pPr>
              <w:rPr>
                <w:sz w:val="24"/>
                <w:szCs w:val="24"/>
              </w:rPr>
            </w:pPr>
          </w:p>
          <w:p w:rsidR="00F93CA1" w:rsidRDefault="00F93CA1" w:rsidP="00F93CA1">
            <w:pPr>
              <w:rPr>
                <w:sz w:val="24"/>
                <w:szCs w:val="24"/>
              </w:rPr>
            </w:pPr>
          </w:p>
          <w:p w:rsidR="00F93CA1" w:rsidRDefault="00F93CA1" w:rsidP="00F93C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学院分管</w:t>
            </w:r>
            <w:r>
              <w:rPr>
                <w:sz w:val="24"/>
                <w:szCs w:val="24"/>
              </w:rPr>
              <w:t>领导签字</w:t>
            </w:r>
            <w:r>
              <w:rPr>
                <w:rFonts w:hint="eastAsia"/>
                <w:sz w:val="24"/>
                <w:szCs w:val="24"/>
              </w:rPr>
              <w:t>（公章</w:t>
            </w:r>
            <w:r>
              <w:rPr>
                <w:sz w:val="24"/>
                <w:szCs w:val="24"/>
              </w:rPr>
              <w:t>）</w:t>
            </w:r>
          </w:p>
          <w:p w:rsidR="00F93CA1" w:rsidRDefault="00F93CA1" w:rsidP="00F93CA1">
            <w:pPr>
              <w:rPr>
                <w:sz w:val="24"/>
                <w:szCs w:val="24"/>
              </w:rPr>
            </w:pPr>
          </w:p>
          <w:p w:rsidR="009B1192" w:rsidRPr="00F161C6" w:rsidRDefault="00F93CA1" w:rsidP="00F93CA1">
            <w:pPr>
              <w:rPr>
                <w:rFonts w:ascii="黑体" w:eastAsia="黑体" w:hAnsi="黑体"/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E7703" w:rsidRPr="008E759E" w:rsidRDefault="005E7703" w:rsidP="00E50DF0">
      <w:pPr>
        <w:jc w:val="center"/>
        <w:rPr>
          <w:sz w:val="28"/>
        </w:rPr>
      </w:pPr>
    </w:p>
    <w:sectPr w:rsidR="005E7703" w:rsidRPr="008E759E" w:rsidSect="00434A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8D" w:rsidRDefault="00E95B8D" w:rsidP="00E50DF0">
      <w:r>
        <w:separator/>
      </w:r>
    </w:p>
  </w:endnote>
  <w:endnote w:type="continuationSeparator" w:id="0">
    <w:p w:rsidR="00E95B8D" w:rsidRDefault="00E95B8D" w:rsidP="00E5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EB" w:rsidRDefault="00434AEB" w:rsidP="00434AEB">
    <w:pPr>
      <w:pStyle w:val="a5"/>
    </w:pPr>
  </w:p>
  <w:p w:rsidR="00434AEB" w:rsidRDefault="00434A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46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434AEB" w:rsidRPr="00434AEB" w:rsidRDefault="00434AEB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434AEB">
          <w:rPr>
            <w:rFonts w:ascii="Times New Roman" w:hAnsi="Times New Roman" w:cs="Times New Roman"/>
            <w:sz w:val="21"/>
          </w:rPr>
          <w:fldChar w:fldCharType="begin"/>
        </w:r>
        <w:r w:rsidRPr="00434AEB">
          <w:rPr>
            <w:rFonts w:ascii="Times New Roman" w:hAnsi="Times New Roman" w:cs="Times New Roman"/>
            <w:sz w:val="21"/>
          </w:rPr>
          <w:instrText>PAGE   \* MERGEFORMAT</w:instrText>
        </w:r>
        <w:r w:rsidRPr="00434AEB">
          <w:rPr>
            <w:rFonts w:ascii="Times New Roman" w:hAnsi="Times New Roman" w:cs="Times New Roman"/>
            <w:sz w:val="21"/>
          </w:rPr>
          <w:fldChar w:fldCharType="separate"/>
        </w:r>
        <w:r w:rsidR="008315BE" w:rsidRPr="008315BE">
          <w:rPr>
            <w:rFonts w:ascii="Times New Roman" w:hAnsi="Times New Roman" w:cs="Times New Roman"/>
            <w:noProof/>
            <w:sz w:val="21"/>
            <w:lang w:val="zh-CN"/>
          </w:rPr>
          <w:t>3</w:t>
        </w:r>
        <w:r w:rsidRPr="00434AEB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931482"/>
      <w:docPartObj>
        <w:docPartGallery w:val="Page Numbers (Bottom of Page)"/>
        <w:docPartUnique/>
      </w:docPartObj>
    </w:sdtPr>
    <w:sdtEndPr/>
    <w:sdtContent>
      <w:p w:rsidR="00434AEB" w:rsidRDefault="00434AEB">
        <w:pPr>
          <w:pStyle w:val="a5"/>
          <w:jc w:val="center"/>
        </w:pPr>
        <w:r w:rsidRPr="00434AEB">
          <w:rPr>
            <w:rFonts w:ascii="Times New Roman" w:hAnsi="Times New Roman" w:cs="Times New Roman"/>
            <w:sz w:val="21"/>
          </w:rPr>
          <w:fldChar w:fldCharType="begin"/>
        </w:r>
        <w:r w:rsidRPr="00434AEB">
          <w:rPr>
            <w:rFonts w:ascii="Times New Roman" w:hAnsi="Times New Roman" w:cs="Times New Roman"/>
            <w:sz w:val="21"/>
          </w:rPr>
          <w:instrText>PAGE   \* MERGEFORMAT</w:instrText>
        </w:r>
        <w:r w:rsidRPr="00434AEB">
          <w:rPr>
            <w:rFonts w:ascii="Times New Roman" w:hAnsi="Times New Roman" w:cs="Times New Roman"/>
            <w:sz w:val="21"/>
          </w:rPr>
          <w:fldChar w:fldCharType="separate"/>
        </w:r>
        <w:r w:rsidR="00212AC3" w:rsidRPr="00212AC3">
          <w:rPr>
            <w:rFonts w:ascii="Times New Roman" w:hAnsi="Times New Roman" w:cs="Times New Roman"/>
            <w:noProof/>
            <w:sz w:val="21"/>
            <w:lang w:val="zh-CN"/>
          </w:rPr>
          <w:t>2</w:t>
        </w:r>
        <w:r w:rsidRPr="00434AEB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8D" w:rsidRDefault="00E95B8D" w:rsidP="00E50DF0">
      <w:r>
        <w:separator/>
      </w:r>
    </w:p>
  </w:footnote>
  <w:footnote w:type="continuationSeparator" w:id="0">
    <w:p w:rsidR="00E95B8D" w:rsidRDefault="00E95B8D" w:rsidP="00E5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EB" w:rsidRDefault="00434AEB" w:rsidP="0083461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EB" w:rsidRDefault="00434AEB" w:rsidP="0083461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EB" w:rsidRDefault="00434AEB" w:rsidP="00434AE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D3254"/>
    <w:multiLevelType w:val="hybridMultilevel"/>
    <w:tmpl w:val="F81AA192"/>
    <w:lvl w:ilvl="0" w:tplc="476A0CB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DA"/>
    <w:rsid w:val="000065AE"/>
    <w:rsid w:val="00021F20"/>
    <w:rsid w:val="0004632B"/>
    <w:rsid w:val="00061BD6"/>
    <w:rsid w:val="000B1657"/>
    <w:rsid w:val="000E06CD"/>
    <w:rsid w:val="00115C58"/>
    <w:rsid w:val="0011653D"/>
    <w:rsid w:val="001436ED"/>
    <w:rsid w:val="001A126F"/>
    <w:rsid w:val="001B3E01"/>
    <w:rsid w:val="001C5C68"/>
    <w:rsid w:val="001D13B5"/>
    <w:rsid w:val="001D6C90"/>
    <w:rsid w:val="001F7687"/>
    <w:rsid w:val="00212AC3"/>
    <w:rsid w:val="00225E12"/>
    <w:rsid w:val="0028322A"/>
    <w:rsid w:val="002B16BB"/>
    <w:rsid w:val="002B3A4F"/>
    <w:rsid w:val="002F2916"/>
    <w:rsid w:val="00330EDE"/>
    <w:rsid w:val="00351821"/>
    <w:rsid w:val="00390505"/>
    <w:rsid w:val="003F6AE9"/>
    <w:rsid w:val="00434AEB"/>
    <w:rsid w:val="00466797"/>
    <w:rsid w:val="004778C2"/>
    <w:rsid w:val="004934FC"/>
    <w:rsid w:val="004A73CE"/>
    <w:rsid w:val="004C0B6A"/>
    <w:rsid w:val="004E3733"/>
    <w:rsid w:val="004F3762"/>
    <w:rsid w:val="00506492"/>
    <w:rsid w:val="00525A9B"/>
    <w:rsid w:val="00533A6C"/>
    <w:rsid w:val="00591CD3"/>
    <w:rsid w:val="005E7703"/>
    <w:rsid w:val="005F0BB7"/>
    <w:rsid w:val="00620151"/>
    <w:rsid w:val="006A1BF6"/>
    <w:rsid w:val="006D67A3"/>
    <w:rsid w:val="006F4AC2"/>
    <w:rsid w:val="00706DF9"/>
    <w:rsid w:val="0078408C"/>
    <w:rsid w:val="00792048"/>
    <w:rsid w:val="00795319"/>
    <w:rsid w:val="007A40DA"/>
    <w:rsid w:val="007D2789"/>
    <w:rsid w:val="007D3546"/>
    <w:rsid w:val="007E7AEB"/>
    <w:rsid w:val="008067D2"/>
    <w:rsid w:val="008112A5"/>
    <w:rsid w:val="008315BE"/>
    <w:rsid w:val="00834612"/>
    <w:rsid w:val="00874718"/>
    <w:rsid w:val="00881E78"/>
    <w:rsid w:val="008C4FD9"/>
    <w:rsid w:val="008E759E"/>
    <w:rsid w:val="009057A7"/>
    <w:rsid w:val="00937921"/>
    <w:rsid w:val="00981D03"/>
    <w:rsid w:val="0099138A"/>
    <w:rsid w:val="009B1192"/>
    <w:rsid w:val="009B4D34"/>
    <w:rsid w:val="009D5A69"/>
    <w:rsid w:val="009F3204"/>
    <w:rsid w:val="00A047B4"/>
    <w:rsid w:val="00A24747"/>
    <w:rsid w:val="00A25443"/>
    <w:rsid w:val="00A40093"/>
    <w:rsid w:val="00A958D7"/>
    <w:rsid w:val="00A963DB"/>
    <w:rsid w:val="00AA1FDA"/>
    <w:rsid w:val="00AD5F32"/>
    <w:rsid w:val="00B3542A"/>
    <w:rsid w:val="00B65C0D"/>
    <w:rsid w:val="00B6746F"/>
    <w:rsid w:val="00B71C64"/>
    <w:rsid w:val="00B776F3"/>
    <w:rsid w:val="00B8360F"/>
    <w:rsid w:val="00BA49FE"/>
    <w:rsid w:val="00BB77AF"/>
    <w:rsid w:val="00BC333C"/>
    <w:rsid w:val="00BC4B9F"/>
    <w:rsid w:val="00C16B44"/>
    <w:rsid w:val="00C30E08"/>
    <w:rsid w:val="00C95BAB"/>
    <w:rsid w:val="00CA13B4"/>
    <w:rsid w:val="00CA3FA3"/>
    <w:rsid w:val="00CA4553"/>
    <w:rsid w:val="00CD08EF"/>
    <w:rsid w:val="00CE011C"/>
    <w:rsid w:val="00D5403A"/>
    <w:rsid w:val="00D5406B"/>
    <w:rsid w:val="00DD3520"/>
    <w:rsid w:val="00DF1214"/>
    <w:rsid w:val="00DF79D6"/>
    <w:rsid w:val="00E013C7"/>
    <w:rsid w:val="00E14195"/>
    <w:rsid w:val="00E16260"/>
    <w:rsid w:val="00E17B96"/>
    <w:rsid w:val="00E50DF0"/>
    <w:rsid w:val="00E90EE5"/>
    <w:rsid w:val="00E95B8D"/>
    <w:rsid w:val="00EA21C6"/>
    <w:rsid w:val="00EC1C90"/>
    <w:rsid w:val="00ED3541"/>
    <w:rsid w:val="00F149FF"/>
    <w:rsid w:val="00F15DB5"/>
    <w:rsid w:val="00F161C6"/>
    <w:rsid w:val="00F55E6D"/>
    <w:rsid w:val="00F83D45"/>
    <w:rsid w:val="00F87ACD"/>
    <w:rsid w:val="00F93CA1"/>
    <w:rsid w:val="00FA1A55"/>
    <w:rsid w:val="00FD04F1"/>
    <w:rsid w:val="00FD2F77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1F772"/>
  <w15:chartTrackingRefBased/>
  <w15:docId w15:val="{70B09173-8B65-4022-A42A-694ED0D8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D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DF0"/>
    <w:rPr>
      <w:sz w:val="18"/>
      <w:szCs w:val="18"/>
    </w:rPr>
  </w:style>
  <w:style w:type="table" w:styleId="a7">
    <w:name w:val="Table Grid"/>
    <w:basedOn w:val="a1"/>
    <w:uiPriority w:val="39"/>
    <w:rsid w:val="005E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1C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418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2378568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5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2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90277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9807973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9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07345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9763142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1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63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37462221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96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3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13685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7736060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76606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55963341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97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56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8842E-FC11-48C2-BBAE-B48930CE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赵新强</dc:creator>
  <cp:keywords/>
  <dc:description/>
  <cp:lastModifiedBy>HY</cp:lastModifiedBy>
  <cp:revision>62</cp:revision>
  <dcterms:created xsi:type="dcterms:W3CDTF">2014-12-02T07:37:00Z</dcterms:created>
  <dcterms:modified xsi:type="dcterms:W3CDTF">2021-11-25T03:51:00Z</dcterms:modified>
</cp:coreProperties>
</file>